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Каховка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Республика Крым, г. Красноперекопск, ул.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Новокаховская, Херсонская обл., г. Новая Каховка, ул. Французская,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Симферопольское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Симферопольское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